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D15" w:rsidRDefault="006F0D15" w:rsidP="006F0D15">
      <w:pPr>
        <w:pStyle w:val="Heading1"/>
        <w:tabs>
          <w:tab w:val="left" w:pos="3180"/>
        </w:tabs>
        <w:spacing w:before="0"/>
      </w:pPr>
      <w:r>
        <w:rPr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6E9926B2" wp14:editId="046E5D80">
            <wp:simplePos x="0" y="0"/>
            <wp:positionH relativeFrom="column">
              <wp:posOffset>4107815</wp:posOffset>
            </wp:positionH>
            <wp:positionV relativeFrom="paragraph">
              <wp:posOffset>-495300</wp:posOffset>
            </wp:positionV>
            <wp:extent cx="2220595" cy="596900"/>
            <wp:effectExtent l="0" t="0" r="825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595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C34146D" wp14:editId="250099E0">
            <wp:simplePos x="0" y="0"/>
            <wp:positionH relativeFrom="column">
              <wp:posOffset>-542925</wp:posOffset>
            </wp:positionH>
            <wp:positionV relativeFrom="paragraph">
              <wp:posOffset>-638175</wp:posOffset>
            </wp:positionV>
            <wp:extent cx="783590" cy="111315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0D15" w:rsidRDefault="006F0D15" w:rsidP="006F0D15">
      <w:pPr>
        <w:pStyle w:val="Heading1"/>
        <w:tabs>
          <w:tab w:val="left" w:pos="3180"/>
        </w:tabs>
        <w:spacing w:before="0"/>
      </w:pPr>
    </w:p>
    <w:p w:rsidR="006F0D15" w:rsidRDefault="006F0D15" w:rsidP="006F0D15">
      <w:pPr>
        <w:pStyle w:val="Heading1"/>
        <w:tabs>
          <w:tab w:val="left" w:pos="3180"/>
        </w:tabs>
        <w:spacing w:before="0"/>
      </w:pPr>
    </w:p>
    <w:p w:rsidR="006F0D15" w:rsidRPr="006F0D15" w:rsidRDefault="006F0D15" w:rsidP="006F0D15">
      <w:pPr>
        <w:pStyle w:val="Heading1"/>
        <w:tabs>
          <w:tab w:val="left" w:pos="3180"/>
        </w:tabs>
        <w:spacing w:before="0"/>
        <w:rPr>
          <w:rFonts w:cs="Arial"/>
          <w:sz w:val="40"/>
        </w:rPr>
      </w:pPr>
      <w:r>
        <w:rPr>
          <w:rFonts w:ascii="Arial" w:hAnsi="Arial" w:cs="Arial"/>
          <w:sz w:val="40"/>
        </w:rPr>
        <w:t>Time Out application form</w:t>
      </w:r>
    </w:p>
    <w:p w:rsidR="006F0D15" w:rsidRPr="000B1A25" w:rsidRDefault="006F0D15" w:rsidP="006F0D15">
      <w:pPr>
        <w:rPr>
          <w:rFonts w:ascii="Arial" w:hAnsi="Arial" w:cs="Arial"/>
          <w:b/>
        </w:rPr>
      </w:pPr>
      <w:r w:rsidRPr="000B1A25">
        <w:rPr>
          <w:rFonts w:ascii="Arial" w:hAnsi="Arial" w:cs="Arial"/>
          <w:b/>
        </w:rPr>
        <w:t xml:space="preserve">for </w:t>
      </w:r>
      <w:r>
        <w:rPr>
          <w:rFonts w:ascii="Arial" w:hAnsi="Arial" w:cs="Arial"/>
          <w:b/>
        </w:rPr>
        <w:t xml:space="preserve">the </w:t>
      </w:r>
      <w:r w:rsidRPr="000B1A25">
        <w:rPr>
          <w:rFonts w:ascii="Arial" w:hAnsi="Arial" w:cs="Arial"/>
          <w:b/>
        </w:rPr>
        <w:t>Institute of Conservation Professional Accreditation of Conservator Restorers (PACR)</w:t>
      </w:r>
    </w:p>
    <w:p w:rsidR="006F0D15" w:rsidRDefault="006F0D15" w:rsidP="006F0D15">
      <w:pPr>
        <w:rPr>
          <w:rFonts w:ascii="Arial" w:hAnsi="Arial" w:cs="Arial"/>
          <w:b/>
        </w:rPr>
      </w:pPr>
    </w:p>
    <w:p w:rsidR="006F0D15" w:rsidRPr="000B1A25" w:rsidRDefault="006F0D15" w:rsidP="006F0D1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Time Out is for accredited restorers who wish to suspend temporarily their accredited membership status. </w:t>
      </w:r>
    </w:p>
    <w:p w:rsidR="006F0D15" w:rsidRPr="000B1A25" w:rsidRDefault="006F0D15" w:rsidP="006F0D15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0"/>
        <w:gridCol w:w="4476"/>
      </w:tblGrid>
      <w:tr w:rsidR="006F0D15" w:rsidRPr="000B1A25" w:rsidTr="00BB719E">
        <w:trPr>
          <w:trHeight w:val="683"/>
        </w:trPr>
        <w:tc>
          <w:tcPr>
            <w:tcW w:w="4540" w:type="dxa"/>
            <w:shd w:val="clear" w:color="auto" w:fill="auto"/>
            <w:vAlign w:val="center"/>
          </w:tcPr>
          <w:p w:rsidR="006F0D15" w:rsidRPr="00F753E5" w:rsidRDefault="006F0D15" w:rsidP="00BB719E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F753E5">
              <w:rPr>
                <w:rFonts w:ascii="Arial" w:eastAsia="Calibri" w:hAnsi="Arial" w:cs="Arial"/>
                <w:b/>
                <w:sz w:val="22"/>
                <w:szCs w:val="22"/>
              </w:rPr>
              <w:t>Full Name:</w:t>
            </w:r>
          </w:p>
        </w:tc>
        <w:tc>
          <w:tcPr>
            <w:tcW w:w="4476" w:type="dxa"/>
            <w:shd w:val="clear" w:color="auto" w:fill="auto"/>
            <w:vAlign w:val="center"/>
          </w:tcPr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F753E5">
              <w:rPr>
                <w:rFonts w:ascii="Arial" w:eastAsia="Calibri" w:hAnsi="Arial" w:cs="Arial"/>
                <w:b/>
                <w:sz w:val="22"/>
                <w:szCs w:val="22"/>
              </w:rPr>
              <w:t>Icon Membership Number:</w:t>
            </w:r>
          </w:p>
        </w:tc>
      </w:tr>
      <w:tr w:rsidR="006F0D15" w:rsidRPr="000B1A25" w:rsidTr="00BB719E">
        <w:trPr>
          <w:trHeight w:val="510"/>
        </w:trPr>
        <w:tc>
          <w:tcPr>
            <w:tcW w:w="4540" w:type="dxa"/>
            <w:vMerge w:val="restart"/>
            <w:shd w:val="clear" w:color="auto" w:fill="auto"/>
            <w:vAlign w:val="center"/>
          </w:tcPr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F753E5">
              <w:rPr>
                <w:rFonts w:ascii="Arial" w:eastAsia="Calibri" w:hAnsi="Arial" w:cs="Arial"/>
                <w:b/>
                <w:sz w:val="22"/>
                <w:szCs w:val="22"/>
              </w:rPr>
              <w:t>Address:</w:t>
            </w:r>
          </w:p>
        </w:tc>
        <w:tc>
          <w:tcPr>
            <w:tcW w:w="4476" w:type="dxa"/>
            <w:shd w:val="clear" w:color="auto" w:fill="auto"/>
            <w:vAlign w:val="center"/>
          </w:tcPr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F753E5">
              <w:rPr>
                <w:rFonts w:ascii="Arial" w:eastAsia="Calibri" w:hAnsi="Arial" w:cs="Arial"/>
                <w:b/>
                <w:sz w:val="22"/>
                <w:szCs w:val="22"/>
              </w:rPr>
              <w:t>Telephone:</w:t>
            </w:r>
          </w:p>
        </w:tc>
      </w:tr>
      <w:tr w:rsidR="006F0D15" w:rsidRPr="000B1A25" w:rsidTr="00BB719E">
        <w:trPr>
          <w:trHeight w:val="539"/>
        </w:trPr>
        <w:tc>
          <w:tcPr>
            <w:tcW w:w="4540" w:type="dxa"/>
            <w:vMerge/>
            <w:shd w:val="clear" w:color="auto" w:fill="auto"/>
            <w:vAlign w:val="center"/>
          </w:tcPr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F753E5">
              <w:rPr>
                <w:rFonts w:ascii="Arial" w:eastAsia="Calibri" w:hAnsi="Arial" w:cs="Arial"/>
                <w:b/>
                <w:sz w:val="22"/>
                <w:szCs w:val="22"/>
              </w:rPr>
              <w:t>Email:</w:t>
            </w:r>
          </w:p>
        </w:tc>
      </w:tr>
      <w:tr w:rsidR="006F0D15" w:rsidRPr="000B1A25" w:rsidTr="00BB719E">
        <w:trPr>
          <w:trHeight w:val="340"/>
        </w:trPr>
        <w:tc>
          <w:tcPr>
            <w:tcW w:w="4540" w:type="dxa"/>
            <w:vMerge w:val="restart"/>
            <w:shd w:val="clear" w:color="auto" w:fill="auto"/>
            <w:vAlign w:val="center"/>
          </w:tcPr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F753E5">
              <w:rPr>
                <w:rFonts w:ascii="Arial" w:eastAsia="Calibri" w:hAnsi="Arial" w:cs="Arial"/>
                <w:b/>
                <w:sz w:val="22"/>
                <w:szCs w:val="22"/>
              </w:rPr>
              <w:t>Year of Accreditation:</w:t>
            </w:r>
          </w:p>
        </w:tc>
        <w:tc>
          <w:tcPr>
            <w:tcW w:w="4476" w:type="dxa"/>
            <w:shd w:val="clear" w:color="auto" w:fill="auto"/>
            <w:vAlign w:val="center"/>
          </w:tcPr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F753E5">
              <w:rPr>
                <w:rFonts w:ascii="Arial" w:eastAsia="Calibri" w:hAnsi="Arial" w:cs="Arial"/>
                <w:b/>
                <w:sz w:val="22"/>
                <w:szCs w:val="22"/>
              </w:rPr>
              <w:t>Period of suspension:</w:t>
            </w:r>
          </w:p>
        </w:tc>
      </w:tr>
      <w:tr w:rsidR="006F0D15" w:rsidRPr="000B1A25" w:rsidTr="00BB719E">
        <w:trPr>
          <w:trHeight w:val="296"/>
        </w:trPr>
        <w:tc>
          <w:tcPr>
            <w:tcW w:w="4540" w:type="dxa"/>
            <w:vMerge/>
            <w:shd w:val="clear" w:color="auto" w:fill="auto"/>
            <w:vAlign w:val="center"/>
          </w:tcPr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  <w:tc>
          <w:tcPr>
            <w:tcW w:w="4476" w:type="dxa"/>
            <w:shd w:val="clear" w:color="auto" w:fill="auto"/>
            <w:vAlign w:val="center"/>
          </w:tcPr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</w:rPr>
              <w:t>Target reinstatement date:</w:t>
            </w:r>
          </w:p>
        </w:tc>
      </w:tr>
    </w:tbl>
    <w:p w:rsidR="006F0D15" w:rsidRDefault="006F0D15" w:rsidP="006F0D15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6F0D15" w:rsidRPr="00F753E5" w:rsidTr="00BB719E">
        <w:tc>
          <w:tcPr>
            <w:tcW w:w="9016" w:type="dxa"/>
            <w:shd w:val="clear" w:color="auto" w:fill="auto"/>
          </w:tcPr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F753E5">
              <w:rPr>
                <w:rFonts w:ascii="Arial" w:eastAsia="Calibri" w:hAnsi="Arial" w:cs="Arial"/>
                <w:b/>
                <w:sz w:val="22"/>
                <w:szCs w:val="22"/>
              </w:rPr>
              <w:t>Reason(s) for temporary suspension of accredited status</w:t>
            </w:r>
          </w:p>
        </w:tc>
      </w:tr>
      <w:tr w:rsidR="006F0D15" w:rsidRPr="00F753E5" w:rsidTr="00BB719E">
        <w:tc>
          <w:tcPr>
            <w:tcW w:w="9016" w:type="dxa"/>
            <w:shd w:val="clear" w:color="auto" w:fill="auto"/>
          </w:tcPr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  <w:bookmarkStart w:id="0" w:name="_GoBack"/>
            <w:bookmarkEnd w:id="0"/>
          </w:p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:rsidR="006F0D15" w:rsidRPr="00F753E5" w:rsidRDefault="006F0D15" w:rsidP="00BB719E">
            <w:pPr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</w:tc>
      </w:tr>
    </w:tbl>
    <w:p w:rsidR="006F0D15" w:rsidRPr="000B1A25" w:rsidRDefault="006F0D15" w:rsidP="006F0D15">
      <w:pPr>
        <w:rPr>
          <w:rFonts w:ascii="Arial" w:hAnsi="Arial" w:cs="Arial"/>
          <w:b/>
        </w:rPr>
      </w:pPr>
    </w:p>
    <w:p w:rsidR="006F0D15" w:rsidRPr="0015113D" w:rsidRDefault="006F0D15" w:rsidP="006F0D15">
      <w:pPr>
        <w:rPr>
          <w:rFonts w:ascii="Arial" w:hAnsi="Arial" w:cs="Arial"/>
          <w:b/>
        </w:rPr>
      </w:pPr>
      <w:r w:rsidRPr="000B1A25">
        <w:rPr>
          <w:rFonts w:ascii="Arial" w:hAnsi="Arial" w:cs="Arial"/>
          <w:b/>
        </w:rPr>
        <w:t>Declaration:</w:t>
      </w:r>
    </w:p>
    <w:p w:rsidR="006F0D15" w:rsidRPr="006F0D15" w:rsidRDefault="006F0D15" w:rsidP="006F0D15">
      <w:pPr>
        <w:spacing w:line="276" w:lineRule="auto"/>
        <w:rPr>
          <w:rFonts w:ascii="Arial" w:hAnsi="Arial" w:cs="Arial"/>
          <w:sz w:val="22"/>
          <w:szCs w:val="22"/>
        </w:rPr>
      </w:pPr>
      <w:r w:rsidRPr="006F0D15">
        <w:rPr>
          <w:rFonts w:ascii="Arial" w:hAnsi="Arial" w:cs="Arial"/>
          <w:sz w:val="22"/>
          <w:szCs w:val="22"/>
        </w:rPr>
        <w:t xml:space="preserve">By returning this form by email I agree that I will not undertake any conservation work or give conservation advice during the period designated for the suspension. Neither will I use the PACR collective trade mark or the designation of ‘ACR’ after my name, on stationery, websites or any other promotional material. I agree to contact Icon three months before the reinstatement date in the case of Time Out between 1 year and up to 2 years </w:t>
      </w:r>
      <w:r w:rsidRPr="006F0D15">
        <w:rPr>
          <w:rFonts w:ascii="Arial" w:hAnsi="Arial" w:cs="Arial"/>
          <w:b/>
          <w:sz w:val="22"/>
          <w:szCs w:val="22"/>
        </w:rPr>
        <w:t xml:space="preserve">or </w:t>
      </w:r>
      <w:r w:rsidRPr="006F0D15">
        <w:rPr>
          <w:rFonts w:ascii="Arial" w:hAnsi="Arial" w:cs="Arial"/>
          <w:sz w:val="22"/>
          <w:szCs w:val="22"/>
        </w:rPr>
        <w:t>six months before the reinstatement date in the case of Time Out of more than two years. I accept that if I do undertake any conservation work or give conservation advice during the period designated for the suspension I will not be eligible for reinstatement and I will have renounced my ACR status.</w:t>
      </w:r>
    </w:p>
    <w:p w:rsidR="006F0D15" w:rsidRPr="006F0D15" w:rsidRDefault="006F0D15" w:rsidP="006F0D15">
      <w:pPr>
        <w:rPr>
          <w:rFonts w:ascii="Arial" w:hAnsi="Arial" w:cs="Arial"/>
          <w:sz w:val="22"/>
          <w:szCs w:val="22"/>
        </w:rPr>
      </w:pPr>
    </w:p>
    <w:p w:rsidR="006F0D15" w:rsidRPr="006F0D15" w:rsidRDefault="006F0D15" w:rsidP="006F0D15">
      <w:pPr>
        <w:rPr>
          <w:rFonts w:ascii="Arial" w:hAnsi="Arial" w:cs="Arial"/>
          <w:sz w:val="22"/>
          <w:szCs w:val="22"/>
        </w:rPr>
      </w:pPr>
      <w:r w:rsidRPr="006F0D15">
        <w:rPr>
          <w:rFonts w:ascii="Arial" w:hAnsi="Arial" w:cs="Arial"/>
          <w:sz w:val="22"/>
          <w:szCs w:val="22"/>
        </w:rPr>
        <w:t xml:space="preserve">I have read and understood the above declaration: </w:t>
      </w:r>
      <w:r w:rsidRPr="006F0D15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6F0D15">
        <w:rPr>
          <w:rFonts w:ascii="Arial" w:hAnsi="Arial" w:cs="Arial"/>
          <w:sz w:val="22"/>
          <w:szCs w:val="22"/>
        </w:rPr>
        <w:instrText xml:space="preserve"> FORMCHECKBOX </w:instrText>
      </w:r>
      <w:r w:rsidR="00A110D6">
        <w:rPr>
          <w:rFonts w:ascii="Arial" w:hAnsi="Arial" w:cs="Arial"/>
          <w:sz w:val="22"/>
          <w:szCs w:val="22"/>
        </w:rPr>
      </w:r>
      <w:r w:rsidR="00A110D6">
        <w:rPr>
          <w:rFonts w:ascii="Arial" w:hAnsi="Arial" w:cs="Arial"/>
          <w:sz w:val="22"/>
          <w:szCs w:val="22"/>
        </w:rPr>
        <w:fldChar w:fldCharType="separate"/>
      </w:r>
      <w:r w:rsidRPr="006F0D15">
        <w:rPr>
          <w:rFonts w:ascii="Arial" w:hAnsi="Arial" w:cs="Arial"/>
          <w:sz w:val="22"/>
          <w:szCs w:val="22"/>
        </w:rPr>
        <w:fldChar w:fldCharType="end"/>
      </w:r>
      <w:bookmarkEnd w:id="1"/>
      <w:r w:rsidRPr="006F0D15">
        <w:rPr>
          <w:rFonts w:ascii="Arial" w:hAnsi="Arial" w:cs="Arial"/>
          <w:sz w:val="22"/>
          <w:szCs w:val="22"/>
        </w:rPr>
        <w:tab/>
      </w:r>
      <w:r w:rsidRPr="006F0D15">
        <w:rPr>
          <w:rFonts w:ascii="Arial" w:hAnsi="Arial" w:cs="Arial"/>
          <w:sz w:val="22"/>
          <w:szCs w:val="22"/>
        </w:rPr>
        <w:tab/>
      </w:r>
      <w:r w:rsidRPr="006F0D15">
        <w:rPr>
          <w:rFonts w:ascii="Arial" w:hAnsi="Arial" w:cs="Arial"/>
          <w:sz w:val="22"/>
          <w:szCs w:val="22"/>
        </w:rPr>
        <w:tab/>
        <w:t>Date:</w:t>
      </w:r>
    </w:p>
    <w:p w:rsidR="006F0D15" w:rsidRDefault="006F0D15" w:rsidP="006F0D15">
      <w:pPr>
        <w:rPr>
          <w:rFonts w:ascii="Arial" w:hAnsi="Arial" w:cs="Arial"/>
          <w:sz w:val="22"/>
          <w:szCs w:val="22"/>
        </w:rPr>
      </w:pPr>
    </w:p>
    <w:p w:rsidR="002C1FC3" w:rsidRPr="006F0D15" w:rsidRDefault="006F0D15" w:rsidP="006F0D15">
      <w:pPr>
        <w:rPr>
          <w:rFonts w:ascii="Arial" w:hAnsi="Arial" w:cs="Arial"/>
          <w:sz w:val="22"/>
          <w:szCs w:val="22"/>
        </w:rPr>
      </w:pPr>
      <w:r w:rsidRPr="006F0D15">
        <w:rPr>
          <w:rFonts w:ascii="Arial" w:hAnsi="Arial" w:cs="Arial"/>
          <w:sz w:val="22"/>
          <w:szCs w:val="22"/>
        </w:rPr>
        <w:t xml:space="preserve">Please return completed form by email to </w:t>
      </w:r>
      <w:hyperlink r:id="rId9" w:history="1">
        <w:r w:rsidRPr="006F0D15">
          <w:rPr>
            <w:rStyle w:val="Hyperlink"/>
            <w:rFonts w:ascii="Arial" w:hAnsi="Arial" w:cs="Arial"/>
            <w:sz w:val="22"/>
            <w:szCs w:val="22"/>
          </w:rPr>
          <w:t>pwhife@icon.org.uk</w:t>
        </w:r>
      </w:hyperlink>
    </w:p>
    <w:sectPr w:rsidR="002C1FC3" w:rsidRPr="006F0D15"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0D6" w:rsidRDefault="00A110D6" w:rsidP="00064498">
      <w:r>
        <w:separator/>
      </w:r>
    </w:p>
  </w:endnote>
  <w:endnote w:type="continuationSeparator" w:id="0">
    <w:p w:rsidR="00A110D6" w:rsidRDefault="00A110D6" w:rsidP="00064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antGarde">
    <w:panose1 w:val="020B04020202030203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498" w:rsidRPr="00360197" w:rsidRDefault="00064498" w:rsidP="00064498">
    <w:pPr>
      <w:pStyle w:val="Footer"/>
      <w:ind w:right="360"/>
      <w:rPr>
        <w:rFonts w:ascii="Arial" w:hAnsi="Arial" w:cs="Arial"/>
        <w:sz w:val="20"/>
        <w:szCs w:val="20"/>
      </w:rPr>
    </w:pPr>
    <w:r w:rsidRPr="00360197">
      <w:rPr>
        <w:rFonts w:ascii="Arial" w:hAnsi="Arial" w:cs="Arial"/>
        <w:sz w:val="20"/>
        <w:szCs w:val="20"/>
      </w:rPr>
      <w:t>PACR Time Out</w:t>
    </w:r>
    <w:r w:rsidR="00567225">
      <w:rPr>
        <w:rFonts w:ascii="Arial" w:hAnsi="Arial" w:cs="Arial"/>
        <w:sz w:val="20"/>
        <w:szCs w:val="20"/>
      </w:rPr>
      <w:t xml:space="preserve"> Application Form (</w:t>
    </w:r>
    <w:r w:rsidR="0022573E">
      <w:rPr>
        <w:rFonts w:ascii="Arial" w:hAnsi="Arial" w:cs="Arial"/>
        <w:sz w:val="20"/>
        <w:szCs w:val="20"/>
      </w:rPr>
      <w:t>January 2017</w:t>
    </w:r>
    <w:r>
      <w:rPr>
        <w:rFonts w:ascii="Arial" w:hAnsi="Arial" w:cs="Arial"/>
        <w:sz w:val="20"/>
        <w:szCs w:val="20"/>
      </w:rPr>
      <w:t>)</w:t>
    </w:r>
  </w:p>
  <w:p w:rsidR="00064498" w:rsidRDefault="000644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0D6" w:rsidRDefault="00A110D6" w:rsidP="00064498">
      <w:r>
        <w:separator/>
      </w:r>
    </w:p>
  </w:footnote>
  <w:footnote w:type="continuationSeparator" w:id="0">
    <w:p w:rsidR="00A110D6" w:rsidRDefault="00A110D6" w:rsidP="000644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D15"/>
    <w:rsid w:val="00064498"/>
    <w:rsid w:val="00221010"/>
    <w:rsid w:val="0022573E"/>
    <w:rsid w:val="002C1FC3"/>
    <w:rsid w:val="00567225"/>
    <w:rsid w:val="006F0D15"/>
    <w:rsid w:val="00A1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5C0CC"/>
  <w15:chartTrackingRefBased/>
  <w15:docId w15:val="{04022ACA-736C-4579-9FB9-667179AC1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F0D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15"/>
    <w:pPr>
      <w:keepNext/>
      <w:keepLines/>
      <w:spacing w:before="480" w:line="276" w:lineRule="auto"/>
      <w:outlineLvl w:val="0"/>
    </w:pPr>
    <w:rPr>
      <w:rFonts w:ascii="AvantGarde" w:hAnsi="AvantGarde"/>
      <w:b/>
      <w:bCs/>
      <w:color w:val="C00000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D15"/>
    <w:rPr>
      <w:rFonts w:ascii="AvantGarde" w:eastAsia="Times New Roman" w:hAnsi="AvantGarde" w:cs="Times New Roman"/>
      <w:b/>
      <w:bCs/>
      <w:color w:val="C00000"/>
      <w:sz w:val="28"/>
      <w:szCs w:val="28"/>
    </w:rPr>
  </w:style>
  <w:style w:type="character" w:styleId="Hyperlink">
    <w:name w:val="Hyperlink"/>
    <w:uiPriority w:val="99"/>
    <w:unhideWhenUsed/>
    <w:rsid w:val="006F0D15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0644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449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nhideWhenUsed/>
    <w:rsid w:val="000644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6449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64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whife@icon.org.uk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DF49E0CE88F84DADA339AA8A6B4484" ma:contentTypeVersion="12" ma:contentTypeDescription="Create a new document." ma:contentTypeScope="" ma:versionID="b6ca20bbbd2baadeaa9a5b49357cda16">
  <xsd:schema xmlns:xsd="http://www.w3.org/2001/XMLSchema" xmlns:xs="http://www.w3.org/2001/XMLSchema" xmlns:p="http://schemas.microsoft.com/office/2006/metadata/properties" xmlns:ns2="59ef66b6-230b-485a-897e-c57cb2828f0c" xmlns:ns3="9326bd46-8c2c-4879-b44c-ce965f3ac557" targetNamespace="http://schemas.microsoft.com/office/2006/metadata/properties" ma:root="true" ma:fieldsID="af62383249945ccdb2bb37daa4e543d7" ns2:_="" ns3:_="">
    <xsd:import namespace="59ef66b6-230b-485a-897e-c57cb2828f0c"/>
    <xsd:import namespace="9326bd46-8c2c-4879-b44c-ce965f3ac5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f66b6-230b-485a-897e-c57cb2828f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26bd46-8c2c-4879-b44c-ce965f3ac55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A83862-7240-434A-B3FC-08C66C35ED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241808-37C6-466C-AB29-823C6D51E871}"/>
</file>

<file path=customXml/itemProps3.xml><?xml version="1.0" encoding="utf-8"?>
<ds:datastoreItem xmlns:ds="http://schemas.openxmlformats.org/officeDocument/2006/customXml" ds:itemID="{3CD3D7D8-86ED-4A49-BCC0-04FE3A795580}"/>
</file>

<file path=customXml/itemProps4.xml><?xml version="1.0" encoding="utf-8"?>
<ds:datastoreItem xmlns:ds="http://schemas.openxmlformats.org/officeDocument/2006/customXml" ds:itemID="{B2A541F0-82FC-4648-A528-B2F4247F21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Whife</dc:creator>
  <cp:keywords/>
  <dc:description/>
  <cp:lastModifiedBy>Patrick Whife</cp:lastModifiedBy>
  <cp:revision>4</cp:revision>
  <dcterms:created xsi:type="dcterms:W3CDTF">2016-08-11T09:25:00Z</dcterms:created>
  <dcterms:modified xsi:type="dcterms:W3CDTF">2017-01-11T16:04:00Z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0x0101004BDF49E0CE88F84DADA339AA8A6B4484</vt:lpwstr>
  </property>
  <property fmtid="{D5CDD505-2E9C-101B-9397-08002B2CF9AE}" pid="3" name="Order">
    <vt:r8>1671400</vt:r8>
  </property>
</Properties>
</file>